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5C" w:rsidRDefault="00844D5C" w:rsidP="006305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44D5C" w:rsidRDefault="00844D5C" w:rsidP="00844D5C">
      <w:pPr>
        <w:pStyle w:val="aa"/>
        <w:ind w:left="0"/>
        <w:rPr>
          <w:rFonts w:ascii="Times New Roman" w:hAnsi="Times New Roman"/>
          <w:b/>
          <w:sz w:val="28"/>
          <w:szCs w:val="28"/>
        </w:rPr>
      </w:pPr>
    </w:p>
    <w:p w:rsidR="00844D5C" w:rsidRPr="00844D5C" w:rsidRDefault="00844D5C" w:rsidP="00844D5C">
      <w:pPr>
        <w:pStyle w:val="aa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44D5C" w:rsidRPr="00844D5C" w:rsidRDefault="00844D5C" w:rsidP="00844D5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44D5C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844D5C" w:rsidRPr="00844D5C" w:rsidRDefault="00844D5C" w:rsidP="00844D5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44D5C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844D5C" w:rsidRPr="00844D5C" w:rsidRDefault="00844D5C" w:rsidP="00844D5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44D5C" w:rsidRPr="00844D5C" w:rsidRDefault="00844D5C" w:rsidP="00844D5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44D5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44D5C" w:rsidRPr="00844D5C" w:rsidRDefault="00844D5C" w:rsidP="00844D5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44D5C">
        <w:rPr>
          <w:rFonts w:ascii="Times New Roman" w:hAnsi="Times New Roman"/>
          <w:b/>
          <w:sz w:val="28"/>
          <w:szCs w:val="28"/>
        </w:rPr>
        <w:t>СЕЛЬСКОЕ ПОСЕЛЕНИЕ НЯЛИНСКОЕ</w:t>
      </w:r>
    </w:p>
    <w:p w:rsidR="00844D5C" w:rsidRPr="00844D5C" w:rsidRDefault="00844D5C" w:rsidP="00844D5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44D5C" w:rsidRPr="00844D5C" w:rsidRDefault="00844D5C" w:rsidP="00844D5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44D5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44D5C" w:rsidRPr="00AA7465" w:rsidRDefault="00844D5C" w:rsidP="00844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504B" w:rsidRPr="008C6295" w:rsidRDefault="0099504B" w:rsidP="006305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РЕШЕНИЕ</w:t>
      </w:r>
    </w:p>
    <w:p w:rsidR="0099504B" w:rsidRPr="008C6295" w:rsidRDefault="0099504B" w:rsidP="0063058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9504B" w:rsidRDefault="0099504B" w:rsidP="00844D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F4B">
        <w:rPr>
          <w:rFonts w:ascii="Times New Roman" w:hAnsi="Times New Roman"/>
          <w:sz w:val="28"/>
          <w:szCs w:val="28"/>
        </w:rPr>
        <w:t>от</w:t>
      </w:r>
      <w:r w:rsidR="00BC4D3F">
        <w:rPr>
          <w:rFonts w:ascii="Times New Roman" w:hAnsi="Times New Roman"/>
          <w:sz w:val="28"/>
          <w:szCs w:val="28"/>
        </w:rPr>
        <w:t xml:space="preserve"> 28.02.2022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Pr="00B81F4B">
        <w:rPr>
          <w:rFonts w:ascii="Times New Roman" w:hAnsi="Times New Roman"/>
          <w:sz w:val="28"/>
          <w:szCs w:val="28"/>
        </w:rPr>
        <w:t xml:space="preserve">№ </w:t>
      </w:r>
      <w:r w:rsidR="00844D5C">
        <w:rPr>
          <w:rFonts w:ascii="Times New Roman" w:hAnsi="Times New Roman"/>
          <w:sz w:val="28"/>
          <w:szCs w:val="28"/>
        </w:rPr>
        <w:t>00</w:t>
      </w:r>
    </w:p>
    <w:p w:rsidR="0099504B" w:rsidRDefault="00844D5C" w:rsidP="00630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Нялинское</w:t>
      </w:r>
      <w:proofErr w:type="spellEnd"/>
    </w:p>
    <w:p w:rsidR="00844D5C" w:rsidRPr="008C6295" w:rsidRDefault="00844D5C" w:rsidP="00630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04B" w:rsidRDefault="0099504B" w:rsidP="00C903F2">
      <w:pPr>
        <w:pStyle w:val="a7"/>
        <w:ind w:firstLine="0"/>
        <w:jc w:val="left"/>
        <w:rPr>
          <w:bCs/>
        </w:rPr>
      </w:pPr>
      <w:r w:rsidRPr="00C903F2">
        <w:rPr>
          <w:bCs/>
        </w:rPr>
        <w:t>Об утверждении Порядка представления,</w:t>
      </w:r>
    </w:p>
    <w:p w:rsidR="0099504B" w:rsidRDefault="0099504B" w:rsidP="00C903F2">
      <w:pPr>
        <w:pStyle w:val="a7"/>
        <w:ind w:firstLine="0"/>
        <w:jc w:val="left"/>
        <w:rPr>
          <w:bCs/>
        </w:rPr>
      </w:pPr>
      <w:r w:rsidRPr="00C903F2">
        <w:rPr>
          <w:bCs/>
        </w:rPr>
        <w:t xml:space="preserve"> рассмотрения и утверждения годового отчета</w:t>
      </w:r>
    </w:p>
    <w:p w:rsidR="0099504B" w:rsidRPr="00C903F2" w:rsidRDefault="0099504B" w:rsidP="00C903F2">
      <w:pPr>
        <w:pStyle w:val="a7"/>
        <w:ind w:firstLine="0"/>
        <w:jc w:val="left"/>
        <w:rPr>
          <w:bCs/>
        </w:rPr>
      </w:pPr>
      <w:r w:rsidRPr="00C903F2">
        <w:rPr>
          <w:bCs/>
        </w:rPr>
        <w:t>об исполнении бюдж</w:t>
      </w:r>
      <w:r w:rsidR="00BC4D3F">
        <w:rPr>
          <w:bCs/>
        </w:rPr>
        <w:t xml:space="preserve">ета сельского поселения </w:t>
      </w:r>
      <w:proofErr w:type="spellStart"/>
      <w:r w:rsidR="00BC4D3F">
        <w:rPr>
          <w:bCs/>
        </w:rPr>
        <w:t>Нялинское</w:t>
      </w:r>
      <w:proofErr w:type="spellEnd"/>
    </w:p>
    <w:p w:rsidR="0099504B" w:rsidRDefault="0099504B" w:rsidP="0063058D">
      <w:pPr>
        <w:pStyle w:val="a7"/>
        <w:rPr>
          <w:szCs w:val="28"/>
        </w:rPr>
      </w:pPr>
    </w:p>
    <w:p w:rsidR="0099504B" w:rsidRPr="007627DF" w:rsidRDefault="007627DF" w:rsidP="007627DF">
      <w:pPr>
        <w:pStyle w:val="FORMATTEXT"/>
        <w:ind w:firstLine="568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>
        <w:t xml:space="preserve"> </w:t>
      </w:r>
      <w:r w:rsidR="0099504B" w:rsidRPr="00C903F2">
        <w:rPr>
          <w:rFonts w:ascii="Times New Roman" w:hAnsi="Times New Roman" w:cs="Times New Roman"/>
          <w:sz w:val="28"/>
          <w:szCs w:val="28"/>
        </w:rPr>
        <w:fldChar w:fldCharType="begin"/>
      </w:r>
      <w:r w:rsidR="0099504B" w:rsidRPr="00C903F2">
        <w:rPr>
          <w:rFonts w:ascii="Times New Roman" w:hAnsi="Times New Roman" w:cs="Times New Roman"/>
          <w:sz w:val="28"/>
          <w:szCs w:val="28"/>
        </w:rPr>
        <w:instrText xml:space="preserve"> HYPERLINK "kodeks://link/d?nd=901714433&amp;point=mark=00000000000000000000000000000000000000000000000000AA20NK"\o"’’Бюджетный кодекс Российской Федерации (с изменениями на 15 июля 2021 года)’’</w:instrTex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20.07.2021)"</w:instrText>
      </w:r>
      <w:r w:rsidRPr="00C903F2">
        <w:rPr>
          <w:rFonts w:ascii="Times New Roman" w:hAnsi="Times New Roman" w:cs="Times New Roman"/>
          <w:sz w:val="28"/>
          <w:szCs w:val="28"/>
        </w:rPr>
        <w:fldChar w:fldCharType="separate"/>
      </w:r>
      <w:r w:rsidRPr="00C903F2">
        <w:rPr>
          <w:rFonts w:ascii="Times New Roman" w:hAnsi="Times New Roman" w:cs="Times New Roman"/>
          <w:sz w:val="28"/>
          <w:szCs w:val="28"/>
        </w:rPr>
        <w:t>264.5 Бюджетного кодекса Российской Федерации</w:t>
      </w:r>
      <w:r w:rsidR="00844D5C">
        <w:rPr>
          <w:rFonts w:ascii="Times New Roman" w:hAnsi="Times New Roman" w:cs="Times New Roman"/>
          <w:sz w:val="28"/>
          <w:szCs w:val="28"/>
        </w:rPr>
        <w:t>,</w:t>
      </w:r>
      <w:r w:rsidRPr="00C903F2">
        <w:rPr>
          <w:rFonts w:ascii="Times New Roman" w:hAnsi="Times New Roman" w:cs="Times New Roman"/>
          <w:sz w:val="28"/>
          <w:szCs w:val="28"/>
        </w:rPr>
        <w:t xml:space="preserve"> </w:t>
      </w:r>
      <w:r w:rsidRPr="00C903F2">
        <w:rPr>
          <w:rFonts w:ascii="Times New Roman" w:hAnsi="Times New Roman" w:cs="Times New Roman"/>
          <w:sz w:val="28"/>
          <w:szCs w:val="28"/>
        </w:rPr>
        <w:fldChar w:fldCharType="end"/>
      </w:r>
      <w:r w:rsidRPr="00C903F2">
        <w:rPr>
          <w:rFonts w:ascii="Times New Roman" w:hAnsi="Times New Roman" w:cs="Times New Roman"/>
          <w:sz w:val="28"/>
          <w:szCs w:val="28"/>
        </w:rPr>
        <w:t xml:space="preserve">Положением об отдельных вопросах организации и осуществления бюджетного процесса в сельском поселении </w:t>
      </w:r>
      <w:proofErr w:type="spellStart"/>
      <w:r w:rsidR="00BC4D3F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>, утвержденным решением Сове</w:t>
      </w:r>
      <w:r w:rsidR="00BC4D3F">
        <w:rPr>
          <w:rFonts w:ascii="Times New Roman" w:hAnsi="Times New Roman" w:cs="Times New Roman"/>
          <w:sz w:val="28"/>
          <w:szCs w:val="28"/>
        </w:rPr>
        <w:t xml:space="preserve">т депутатов сельского поселения </w:t>
      </w:r>
      <w:proofErr w:type="spellStart"/>
      <w:r w:rsidR="00BC4D3F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BC4D3F">
        <w:rPr>
          <w:rFonts w:ascii="Times New Roman" w:hAnsi="Times New Roman" w:cs="Times New Roman"/>
          <w:sz w:val="28"/>
          <w:szCs w:val="28"/>
        </w:rPr>
        <w:t xml:space="preserve"> от 18.12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C4D3F">
        <w:rPr>
          <w:rFonts w:ascii="Times New Roman" w:hAnsi="Times New Roman" w:cs="Times New Roman"/>
          <w:sz w:val="28"/>
          <w:szCs w:val="28"/>
        </w:rPr>
        <w:t>12 № 30</w:t>
      </w:r>
      <w:r w:rsidRPr="00C903F2">
        <w:rPr>
          <w:rFonts w:ascii="Times New Roman" w:hAnsi="Times New Roman" w:cs="Times New Roman"/>
          <w:sz w:val="28"/>
          <w:szCs w:val="28"/>
        </w:rPr>
        <w:t xml:space="preserve">, на основании Устава сельского поселения </w:t>
      </w:r>
      <w:proofErr w:type="spellStart"/>
      <w:r w:rsidR="00BC4D3F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>,</w:t>
      </w:r>
    </w:p>
    <w:p w:rsidR="0099504B" w:rsidRDefault="0099504B" w:rsidP="00C903F2">
      <w:pPr>
        <w:pStyle w:val="FORMATTEXT"/>
        <w:ind w:firstLine="568"/>
        <w:jc w:val="both"/>
      </w:pPr>
    </w:p>
    <w:p w:rsidR="0099504B" w:rsidRPr="00C903F2" w:rsidRDefault="0099504B" w:rsidP="00C903F2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F2">
        <w:rPr>
          <w:rFonts w:ascii="Times New Roman" w:hAnsi="Times New Roman" w:cs="Times New Roman"/>
          <w:b/>
          <w:sz w:val="28"/>
          <w:szCs w:val="28"/>
        </w:rPr>
        <w:t xml:space="preserve">Совет депутатов сельского поселения </w:t>
      </w:r>
      <w:proofErr w:type="spellStart"/>
      <w:r w:rsidR="00BC4D3F">
        <w:rPr>
          <w:rFonts w:ascii="Times New Roman" w:hAnsi="Times New Roman" w:cs="Times New Roman"/>
          <w:b/>
          <w:sz w:val="28"/>
          <w:szCs w:val="28"/>
        </w:rPr>
        <w:t>Нялинское</w:t>
      </w:r>
      <w:proofErr w:type="spellEnd"/>
    </w:p>
    <w:p w:rsidR="0099504B" w:rsidRPr="00C903F2" w:rsidRDefault="0099504B" w:rsidP="00C903F2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F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9504B" w:rsidRDefault="0099504B" w:rsidP="00C903F2">
      <w:pPr>
        <w:pStyle w:val="FORMATTEXT"/>
        <w:ind w:firstLine="568"/>
        <w:jc w:val="both"/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1. Утвердить Порядок представления, рассмотрения и утверждения годового отчета об исполне</w:t>
      </w:r>
      <w:r w:rsidR="00BC4D3F">
        <w:rPr>
          <w:rFonts w:ascii="Times New Roman" w:hAnsi="Times New Roman" w:cs="Times New Roman"/>
          <w:sz w:val="28"/>
          <w:szCs w:val="28"/>
        </w:rPr>
        <w:t xml:space="preserve">нии бюджета сельского поселения </w:t>
      </w:r>
      <w:proofErr w:type="spellStart"/>
      <w:r w:rsidR="00BC4D3F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>, в соответствии с приложением.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главе сельского поселения </w:t>
      </w:r>
      <w:proofErr w:type="spellStart"/>
      <w:r w:rsidR="00BC4D3F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(обнародования) в установленном порядке.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99504B" w:rsidRPr="00C903F2" w:rsidRDefault="0099504B" w:rsidP="00445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2"/>
        <w:gridCol w:w="907"/>
        <w:gridCol w:w="4252"/>
      </w:tblGrid>
      <w:tr w:rsidR="0099504B" w:rsidRPr="00037C76" w:rsidTr="0044724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9504B" w:rsidRPr="00037C76" w:rsidRDefault="0099504B" w:rsidP="0044724A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504B" w:rsidRPr="00037C76" w:rsidRDefault="0099504B" w:rsidP="0044724A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504B" w:rsidRPr="00037C76" w:rsidRDefault="0099504B" w:rsidP="0044724A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504B" w:rsidRPr="00037C76" w:rsidRDefault="0099504B" w:rsidP="0044724A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99504B" w:rsidRPr="00037C76" w:rsidRDefault="0099504B" w:rsidP="0044724A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BC4D3F">
              <w:rPr>
                <w:rFonts w:ascii="Times New Roman" w:hAnsi="Times New Roman"/>
                <w:sz w:val="28"/>
                <w:szCs w:val="28"/>
              </w:rPr>
              <w:t>Нялинское</w:t>
            </w:r>
            <w:proofErr w:type="spellEnd"/>
          </w:p>
          <w:p w:rsidR="0099504B" w:rsidRPr="00037C76" w:rsidRDefault="0099504B" w:rsidP="0044724A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504B" w:rsidRPr="00037C76" w:rsidRDefault="00BC4D3F" w:rsidP="0044724A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___________Е.В. Мамонтова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9504B" w:rsidRPr="00037C76" w:rsidRDefault="0099504B" w:rsidP="0044724A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9504B" w:rsidRPr="00037C76" w:rsidRDefault="0099504B" w:rsidP="0044724A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9504B" w:rsidRPr="00037C76" w:rsidRDefault="0099504B" w:rsidP="0044724A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9504B" w:rsidRPr="00037C76" w:rsidRDefault="0099504B" w:rsidP="0044724A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9504B" w:rsidRPr="00037C76" w:rsidRDefault="00BC4D3F" w:rsidP="0044724A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99504B" w:rsidRPr="00037C76" w:rsidRDefault="0099504B" w:rsidP="0044724A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BC4D3F">
              <w:rPr>
                <w:rFonts w:ascii="Times New Roman" w:hAnsi="Times New Roman"/>
                <w:sz w:val="28"/>
                <w:szCs w:val="28"/>
              </w:rPr>
              <w:t>Нялинское</w:t>
            </w:r>
            <w:proofErr w:type="spellEnd"/>
          </w:p>
          <w:p w:rsidR="0099504B" w:rsidRPr="00037C76" w:rsidRDefault="0099504B" w:rsidP="0044724A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9504B" w:rsidRPr="00037C76" w:rsidRDefault="00BC4D3F" w:rsidP="0044724A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___________ Е.В. Мамонтова</w:t>
            </w:r>
          </w:p>
        </w:tc>
      </w:tr>
    </w:tbl>
    <w:p w:rsidR="0099504B" w:rsidRDefault="0099504B" w:rsidP="00C903F2">
      <w:pPr>
        <w:autoSpaceDE w:val="0"/>
        <w:autoSpaceDN w:val="0"/>
        <w:adjustRightInd w:val="0"/>
        <w:spacing w:after="0" w:line="240" w:lineRule="auto"/>
        <w:jc w:val="both"/>
      </w:pPr>
    </w:p>
    <w:p w:rsidR="0099504B" w:rsidRDefault="0099504B" w:rsidP="00C903F2">
      <w:pPr>
        <w:autoSpaceDE w:val="0"/>
        <w:autoSpaceDN w:val="0"/>
        <w:adjustRightInd w:val="0"/>
        <w:spacing w:after="0" w:line="240" w:lineRule="auto"/>
        <w:jc w:val="both"/>
      </w:pPr>
    </w:p>
    <w:p w:rsidR="0099504B" w:rsidRDefault="0099504B" w:rsidP="00C903F2">
      <w:pPr>
        <w:autoSpaceDE w:val="0"/>
        <w:autoSpaceDN w:val="0"/>
        <w:adjustRightInd w:val="0"/>
        <w:spacing w:after="0" w:line="240" w:lineRule="auto"/>
        <w:jc w:val="both"/>
      </w:pPr>
    </w:p>
    <w:p w:rsidR="0099504B" w:rsidRDefault="0099504B" w:rsidP="00C903F2">
      <w:pPr>
        <w:autoSpaceDE w:val="0"/>
        <w:autoSpaceDN w:val="0"/>
        <w:adjustRightInd w:val="0"/>
        <w:spacing w:after="0" w:line="240" w:lineRule="auto"/>
        <w:jc w:val="both"/>
      </w:pPr>
    </w:p>
    <w:p w:rsidR="0099504B" w:rsidRDefault="0099504B" w:rsidP="00C903F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9504B" w:rsidRDefault="0099504B" w:rsidP="00C903F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9504B" w:rsidRPr="00C903F2" w:rsidRDefault="0099504B" w:rsidP="00C903F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903F2">
        <w:rPr>
          <w:rFonts w:ascii="Times New Roman" w:hAnsi="Times New Roman" w:cs="Times New Roman"/>
          <w:sz w:val="24"/>
          <w:szCs w:val="24"/>
        </w:rPr>
        <w:t>Приложение</w:t>
      </w:r>
    </w:p>
    <w:p w:rsidR="0099504B" w:rsidRPr="00C903F2" w:rsidRDefault="0099504B" w:rsidP="00C903F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903F2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9504B" w:rsidRPr="00C903F2" w:rsidRDefault="0099504B" w:rsidP="00C903F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903F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C4D3F">
        <w:rPr>
          <w:rFonts w:ascii="Times New Roman" w:hAnsi="Times New Roman" w:cs="Times New Roman"/>
          <w:sz w:val="24"/>
          <w:szCs w:val="24"/>
        </w:rPr>
        <w:t>Нялинское</w:t>
      </w:r>
      <w:proofErr w:type="spellEnd"/>
    </w:p>
    <w:p w:rsidR="0099504B" w:rsidRPr="00C903F2" w:rsidRDefault="00BC4D3F" w:rsidP="00C903F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28.02.2022 № 00</w:t>
      </w:r>
      <w:r w:rsidR="0099504B" w:rsidRPr="00C90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04B" w:rsidRDefault="0099504B" w:rsidP="00C903F2">
      <w:pPr>
        <w:pStyle w:val="HEADERTEXT"/>
        <w:rPr>
          <w:b/>
          <w:bCs/>
        </w:rPr>
      </w:pPr>
    </w:p>
    <w:p w:rsidR="0099504B" w:rsidRDefault="0099504B" w:rsidP="00C903F2">
      <w:pPr>
        <w:pStyle w:val="HEADERTEXT"/>
        <w:jc w:val="center"/>
        <w:rPr>
          <w:b/>
          <w:bCs/>
        </w:rPr>
      </w:pPr>
    </w:p>
    <w:p w:rsidR="0099504B" w:rsidRPr="00C903F2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представления, рассмотрения и утверждения годового отчета об исполнении бюджета сельского поселения </w:t>
      </w:r>
      <w:proofErr w:type="spellStart"/>
      <w:r w:rsidR="00BC4D3F">
        <w:rPr>
          <w:rFonts w:ascii="Times New Roman" w:hAnsi="Times New Roman" w:cs="Times New Roman"/>
          <w:b/>
          <w:bCs/>
          <w:color w:val="auto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99504B" w:rsidRPr="00C903F2" w:rsidRDefault="0099504B" w:rsidP="00C903F2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04B" w:rsidRDefault="0099504B" w:rsidP="00C903F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99504B" w:rsidRPr="00C903F2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Общие положения </w:t>
      </w:r>
    </w:p>
    <w:p w:rsidR="0099504B" w:rsidRPr="007627DF" w:rsidRDefault="0099504B" w:rsidP="007627DF">
      <w:pPr>
        <w:pStyle w:val="FORMATTEXT"/>
        <w:ind w:firstLine="709"/>
        <w:jc w:val="both"/>
      </w:pPr>
      <w:r w:rsidRPr="00C903F2">
        <w:rPr>
          <w:rFonts w:ascii="Times New Roman" w:hAnsi="Times New Roman" w:cs="Times New Roman"/>
          <w:sz w:val="28"/>
          <w:szCs w:val="28"/>
        </w:rPr>
        <w:t xml:space="preserve">1.1. Настоящий Порядок представления, рассмотрения и утверждения годового отчета об исполнении бюджета сельского поселения </w:t>
      </w:r>
      <w:proofErr w:type="spellStart"/>
      <w:r w:rsidR="002313E5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</w:t>
      </w:r>
      <w:r w:rsidRPr="00C23B13">
        <w:rPr>
          <w:rFonts w:ascii="Times New Roman" w:hAnsi="Times New Roman" w:cs="Times New Roman"/>
          <w:sz w:val="28"/>
          <w:szCs w:val="28"/>
        </w:rPr>
        <w:t>(далее-годовой отче</w:t>
      </w:r>
      <w:r w:rsidR="007627DF">
        <w:rPr>
          <w:rFonts w:ascii="Times New Roman" w:hAnsi="Times New Roman" w:cs="Times New Roman"/>
          <w:sz w:val="28"/>
          <w:szCs w:val="28"/>
        </w:rPr>
        <w:t>т) разработан в соответствии со статьей</w:t>
      </w:r>
      <w:r w:rsidR="007627DF">
        <w:t xml:space="preserve"> </w:t>
      </w:r>
      <w:r w:rsidRPr="00C23B13">
        <w:rPr>
          <w:rFonts w:ascii="Times New Roman" w:hAnsi="Times New Roman" w:cs="Times New Roman"/>
          <w:sz w:val="28"/>
          <w:szCs w:val="28"/>
        </w:rPr>
        <w:fldChar w:fldCharType="begin"/>
      </w:r>
      <w:r w:rsidRPr="00C23B13">
        <w:rPr>
          <w:rFonts w:ascii="Times New Roman" w:hAnsi="Times New Roman" w:cs="Times New Roman"/>
          <w:sz w:val="28"/>
          <w:szCs w:val="28"/>
        </w:rPr>
        <w:instrText xml:space="preserve"> HYPERLINK "kodeks://link/d?nd=901714433&amp;point=mark=00000000000000000000000000000000000000000000000000AA20NK"\o"’’Бюджетный кодекс Российской Федерации (с изменениями на 15 июля 2021 года)’’</w:instrText>
      </w:r>
    </w:p>
    <w:p w:rsidR="0099504B" w:rsidRPr="00C23B13" w:rsidRDefault="0099504B" w:rsidP="007627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B13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99504B" w:rsidRPr="00C23B13" w:rsidRDefault="0099504B" w:rsidP="007627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B13">
        <w:rPr>
          <w:rFonts w:ascii="Times New Roman" w:hAnsi="Times New Roman"/>
          <w:sz w:val="28"/>
          <w:szCs w:val="28"/>
        </w:rPr>
        <w:instrText>Статус: действующая редакция (действ. с 20.07.2021)"</w:instrText>
      </w:r>
      <w:r w:rsidRPr="00C23B13">
        <w:rPr>
          <w:rFonts w:ascii="Times New Roman" w:hAnsi="Times New Roman"/>
          <w:sz w:val="28"/>
          <w:szCs w:val="28"/>
        </w:rPr>
        <w:fldChar w:fldCharType="separate"/>
      </w:r>
      <w:r w:rsidRPr="00C23B13">
        <w:rPr>
          <w:rFonts w:ascii="Times New Roman" w:hAnsi="Times New Roman"/>
          <w:sz w:val="28"/>
          <w:szCs w:val="28"/>
        </w:rPr>
        <w:t xml:space="preserve">264.5 Бюджетного кодекса Российской Федерации </w:t>
      </w:r>
      <w:r w:rsidRPr="00C23B13">
        <w:rPr>
          <w:rFonts w:ascii="Times New Roman" w:hAnsi="Times New Roman"/>
          <w:sz w:val="28"/>
          <w:szCs w:val="28"/>
        </w:rPr>
        <w:fldChar w:fldCharType="end"/>
      </w:r>
      <w:r w:rsidRPr="00C23B13">
        <w:rPr>
          <w:rFonts w:ascii="Times New Roman" w:hAnsi="Times New Roman"/>
          <w:sz w:val="28"/>
          <w:szCs w:val="28"/>
        </w:rPr>
        <w:t>, Положением об отдельных вопросах организации и осуществления бюджетного процес</w:t>
      </w:r>
      <w:r w:rsidR="002313E5">
        <w:rPr>
          <w:rFonts w:ascii="Times New Roman" w:hAnsi="Times New Roman"/>
          <w:sz w:val="28"/>
          <w:szCs w:val="28"/>
        </w:rPr>
        <w:t xml:space="preserve">са в сельском поселении </w:t>
      </w:r>
      <w:proofErr w:type="spellStart"/>
      <w:r w:rsidR="002313E5">
        <w:rPr>
          <w:rFonts w:ascii="Times New Roman" w:hAnsi="Times New Roman"/>
          <w:sz w:val="28"/>
          <w:szCs w:val="28"/>
        </w:rPr>
        <w:t>Нялинское</w:t>
      </w:r>
      <w:proofErr w:type="spellEnd"/>
      <w:r w:rsidRPr="00C23B13">
        <w:rPr>
          <w:rFonts w:ascii="Times New Roman" w:hAnsi="Times New Roman"/>
          <w:sz w:val="28"/>
          <w:szCs w:val="28"/>
        </w:rPr>
        <w:t>, утвержденным решением Совета депутатов сельс</w:t>
      </w:r>
      <w:r w:rsidR="002313E5">
        <w:rPr>
          <w:rFonts w:ascii="Times New Roman" w:hAnsi="Times New Roman"/>
          <w:sz w:val="28"/>
          <w:szCs w:val="28"/>
        </w:rPr>
        <w:t xml:space="preserve">кого поселения </w:t>
      </w:r>
      <w:proofErr w:type="spellStart"/>
      <w:r w:rsidR="002313E5">
        <w:rPr>
          <w:rFonts w:ascii="Times New Roman" w:hAnsi="Times New Roman"/>
          <w:sz w:val="28"/>
          <w:szCs w:val="28"/>
        </w:rPr>
        <w:t>Нялинское</w:t>
      </w:r>
      <w:proofErr w:type="spellEnd"/>
      <w:r w:rsidR="00BC4D3F">
        <w:rPr>
          <w:rFonts w:ascii="Times New Roman" w:hAnsi="Times New Roman"/>
          <w:sz w:val="28"/>
          <w:szCs w:val="28"/>
        </w:rPr>
        <w:t xml:space="preserve"> от 18.12</w:t>
      </w:r>
      <w:r w:rsidRPr="00C23B13">
        <w:rPr>
          <w:rFonts w:ascii="Times New Roman" w:hAnsi="Times New Roman"/>
          <w:sz w:val="28"/>
          <w:szCs w:val="28"/>
        </w:rPr>
        <w:t>.</w:t>
      </w:r>
      <w:r w:rsidR="00BC4D3F">
        <w:rPr>
          <w:rFonts w:ascii="Times New Roman" w:hAnsi="Times New Roman"/>
          <w:sz w:val="28"/>
          <w:szCs w:val="28"/>
        </w:rPr>
        <w:t>2012 № 30</w:t>
      </w:r>
      <w:r w:rsidRPr="00C23B13">
        <w:rPr>
          <w:rFonts w:ascii="Times New Roman" w:hAnsi="Times New Roman"/>
          <w:sz w:val="28"/>
          <w:szCs w:val="28"/>
        </w:rPr>
        <w:t>, на основании Уст</w:t>
      </w:r>
      <w:r w:rsidR="002313E5">
        <w:rPr>
          <w:rFonts w:ascii="Times New Roman" w:hAnsi="Times New Roman"/>
          <w:sz w:val="28"/>
          <w:szCs w:val="28"/>
        </w:rPr>
        <w:t xml:space="preserve">ава сельского поселения </w:t>
      </w:r>
      <w:proofErr w:type="spellStart"/>
      <w:r w:rsidR="002313E5">
        <w:rPr>
          <w:rFonts w:ascii="Times New Roman" w:hAnsi="Times New Roman"/>
          <w:sz w:val="28"/>
          <w:szCs w:val="28"/>
        </w:rPr>
        <w:t>Нялинское</w:t>
      </w:r>
      <w:proofErr w:type="spellEnd"/>
      <w:r w:rsidRPr="00C23B13">
        <w:rPr>
          <w:rFonts w:ascii="Times New Roman" w:hAnsi="Times New Roman"/>
          <w:sz w:val="28"/>
          <w:szCs w:val="28"/>
        </w:rPr>
        <w:t>.</w:t>
      </w:r>
    </w:p>
    <w:p w:rsidR="0099504B" w:rsidRPr="00C903F2" w:rsidRDefault="0099504B" w:rsidP="007627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1.2. В рамках настоящего Порядка устанавливаются правила и сроки проведения внешней проверки, предста</w:t>
      </w:r>
      <w:bookmarkStart w:id="0" w:name="_GoBack"/>
      <w:bookmarkEnd w:id="0"/>
      <w:r w:rsidRPr="00C903F2">
        <w:rPr>
          <w:rFonts w:ascii="Times New Roman" w:hAnsi="Times New Roman" w:cs="Times New Roman"/>
          <w:sz w:val="28"/>
          <w:szCs w:val="28"/>
        </w:rPr>
        <w:t xml:space="preserve">вления, рассмотрения и утверждения годового отчета об исполнении бюджета сельского поселения </w:t>
      </w:r>
      <w:proofErr w:type="spellStart"/>
      <w:r w:rsidR="002313E5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99504B" w:rsidRPr="00C903F2" w:rsidRDefault="0099504B" w:rsidP="00C903F2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04B" w:rsidRPr="00C903F2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2. Внешняя проверка годового отчета об исполнении бюджета 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2.1. Годовой отчет об исполнении бюджета до его рассмотрения подлежит внешней проверке.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2.2. Внешняя проверка годового отчета об исполнении бюджета осуществляется </w:t>
      </w:r>
      <w:r>
        <w:rPr>
          <w:rFonts w:ascii="Times New Roman" w:hAnsi="Times New Roman" w:cs="Times New Roman"/>
          <w:sz w:val="28"/>
          <w:szCs w:val="28"/>
        </w:rPr>
        <w:t>органом внешнего муниципального финансового контроля</w:t>
      </w:r>
      <w:r w:rsidRPr="00C903F2">
        <w:rPr>
          <w:rFonts w:ascii="Times New Roman" w:hAnsi="Times New Roman" w:cs="Times New Roman"/>
          <w:sz w:val="28"/>
          <w:szCs w:val="28"/>
        </w:rPr>
        <w:t>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2.3. Администрация сельского поселения </w:t>
      </w:r>
      <w:proofErr w:type="spellStart"/>
      <w:r w:rsidR="006F4CA5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представляет годовой отчет об исполнении бюджета для подготовки заключения на него не позднее 1 апреля текущего финансового года.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Орган внешнего муниципального финансового контроля</w:t>
      </w:r>
      <w:r w:rsidRPr="00C903F2">
        <w:rPr>
          <w:rFonts w:ascii="Times New Roman" w:hAnsi="Times New Roman" w:cs="Times New Roman"/>
          <w:sz w:val="28"/>
          <w:szCs w:val="28"/>
        </w:rPr>
        <w:t xml:space="preserve"> готовит заключение на годовой отчет об исполнении бюджета на основании данных внешней проверки годовой бюджетной отчетности в срок, не превышающий один месяц.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2.5. После получения заключения от </w:t>
      </w:r>
      <w:r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Pr="00C903F2">
        <w:rPr>
          <w:rFonts w:ascii="Times New Roman" w:hAnsi="Times New Roman" w:cs="Times New Roman"/>
          <w:sz w:val="28"/>
          <w:szCs w:val="28"/>
        </w:rPr>
        <w:t xml:space="preserve"> на годовой отчет об исполнении бюджета администрация сельского поселения </w:t>
      </w:r>
      <w:proofErr w:type="spellStart"/>
      <w:r w:rsidR="002313E5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готовит проект решения </w:t>
      </w:r>
      <w:r w:rsidRPr="00C903F2">
        <w:rPr>
          <w:rFonts w:ascii="Times New Roman" w:hAnsi="Times New Roman" w:cs="Times New Roman"/>
          <w:sz w:val="28"/>
          <w:szCs w:val="28"/>
        </w:rPr>
        <w:lastRenderedPageBreak/>
        <w:t>Совет</w:t>
      </w:r>
      <w:r w:rsidR="002313E5">
        <w:rPr>
          <w:rFonts w:ascii="Times New Roman" w:hAnsi="Times New Roman" w:cs="Times New Roman"/>
          <w:sz w:val="28"/>
          <w:szCs w:val="28"/>
        </w:rPr>
        <w:t>а</w:t>
      </w:r>
      <w:r w:rsidRPr="00C903F2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</w:t>
      </w:r>
      <w:proofErr w:type="spellStart"/>
      <w:r w:rsidR="002313E5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об утверждении годового отчета об исполнении бюджета сельского поселения </w:t>
      </w:r>
      <w:proofErr w:type="spellStart"/>
      <w:r w:rsidR="002313E5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99504B" w:rsidRPr="00C903F2" w:rsidRDefault="0099504B" w:rsidP="00C903F2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04B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04B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04B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3. Представление годового отчета об исполнении бюджета на Совет депутатов сельского поселения </w:t>
      </w:r>
      <w:proofErr w:type="spellStart"/>
      <w:r w:rsidR="002313E5">
        <w:rPr>
          <w:rFonts w:ascii="Times New Roman" w:hAnsi="Times New Roman" w:cs="Times New Roman"/>
          <w:b/>
          <w:bCs/>
          <w:color w:val="auto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99504B" w:rsidRPr="00C903F2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3.1. Годовой отчет об исполнении бюджета представляется на Совет депутатов не позднее 1 мая текущего года для его последующего рассмотрения и утверждения.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C903F2">
        <w:rPr>
          <w:rFonts w:ascii="Times New Roman" w:hAnsi="Times New Roman" w:cs="Times New Roman"/>
          <w:sz w:val="28"/>
          <w:szCs w:val="28"/>
        </w:rPr>
        <w:t>Одновременно с годовым отчетом об исполнении бюджета представляются: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бюджета и бюджетная отчетность об исполнении консолидированного бюджета, иные документы, предусмотренные бюджетным законодательством Российской Федерации.</w:t>
      </w:r>
      <w:proofErr w:type="gramEnd"/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3.3. В состав бюджетной отчетности об исполнении бюджета сельского поселения, представляемой на совет одновременно с годовым отчетом об исполнении бюджета сельского поселения, входят: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- баланс исполнения бюджета сельского поселения;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- отчет о финансовых результатах деятельности бюджета сельского поселения;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- отчет о движении денежных средств бюджета сельского поселения;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- отчет об использовании средств резервного фонда администрации сельского поселения </w:t>
      </w:r>
      <w:proofErr w:type="spellStart"/>
      <w:r w:rsidR="002313E5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>;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-отчет об использовании дорожного фонда администрации сельского поселения </w:t>
      </w:r>
      <w:proofErr w:type="spellStart"/>
      <w:r w:rsidR="002313E5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>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- пояснительная записка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- иная отчетность, предусмотренная бюджетным законодательством.</w:t>
      </w:r>
    </w:p>
    <w:p w:rsidR="0099504B" w:rsidRPr="00C903F2" w:rsidRDefault="0099504B" w:rsidP="00C903F2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04B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4. Рассмотрение годового отчета об исполнении бюджета сельского поселения </w:t>
      </w:r>
      <w:proofErr w:type="spellStart"/>
      <w:r w:rsidR="002313E5">
        <w:rPr>
          <w:rFonts w:ascii="Times New Roman" w:hAnsi="Times New Roman" w:cs="Times New Roman"/>
          <w:b/>
          <w:bCs/>
          <w:color w:val="auto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99504B" w:rsidRPr="00C903F2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4.1. Перед рассмотрением годового отчета об исполнении бюджета сельского поселения </w:t>
      </w:r>
      <w:proofErr w:type="spellStart"/>
      <w:r w:rsidR="002313E5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на заседании Совета поселения проводятся </w:t>
      </w:r>
      <w:r w:rsidRPr="00C903F2">
        <w:rPr>
          <w:rFonts w:ascii="Times New Roman" w:hAnsi="Times New Roman" w:cs="Times New Roman"/>
          <w:sz w:val="28"/>
          <w:szCs w:val="28"/>
        </w:rPr>
        <w:lastRenderedPageBreak/>
        <w:t>следующие мероприятия: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4.1.1. Годовой отчет с документами и материалами, указанными в пункте 3.2 настоящего Положения на бумажном носителе и/или в виде электронного документа на электронном носителе направляется для проведения внешней проверки в </w:t>
      </w:r>
      <w:r>
        <w:rPr>
          <w:rFonts w:ascii="Times New Roman" w:hAnsi="Times New Roman" w:cs="Times New Roman"/>
          <w:sz w:val="28"/>
          <w:szCs w:val="28"/>
        </w:rPr>
        <w:t>орган внешнего муниципального финансового контроля</w:t>
      </w:r>
      <w:r w:rsidRPr="00C903F2">
        <w:rPr>
          <w:rFonts w:ascii="Times New Roman" w:hAnsi="Times New Roman" w:cs="Times New Roman"/>
          <w:sz w:val="28"/>
          <w:szCs w:val="28"/>
        </w:rPr>
        <w:t>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4.1.2. Годовой отчет об исполнении бюджета сельского поселения </w:t>
      </w:r>
      <w:proofErr w:type="spellStart"/>
      <w:r w:rsidR="002313E5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в форме проекта решения об исполнении бюджета выносится на публичные слушания в порядке, установленным решением Совета депутатов сельского поселения </w:t>
      </w:r>
      <w:proofErr w:type="spellStart"/>
      <w:r w:rsidR="002313E5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>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4.1.3. Годовой отчет с документами и материалами, указанными в пункте 3.2 настоящего Положения вместе с заключением </w:t>
      </w:r>
      <w:r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Pr="00C903F2">
        <w:rPr>
          <w:rFonts w:ascii="Times New Roman" w:hAnsi="Times New Roman" w:cs="Times New Roman"/>
          <w:sz w:val="28"/>
          <w:szCs w:val="28"/>
        </w:rPr>
        <w:t xml:space="preserve"> и результатами публичных слушаний направляются в Комиссию по бюджету на бумажном носителе и/или в виде электронного документа на электронном носителе.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4.1.4. Комиссия по бюджету в течение 10 рабочих дней с даты регистрации документов знакомится с полученными материалами, указанными в пункте 4.1.3 настоящего положения, в случае необходимости заслушивает доклад уполномоченного должностного лица (лиц) администрации сельского поселения </w:t>
      </w:r>
      <w:proofErr w:type="spellStart"/>
      <w:r w:rsidR="00E50E94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о годовом </w:t>
      </w:r>
      <w:proofErr w:type="gramStart"/>
      <w:r w:rsidRPr="00C903F2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C903F2">
        <w:rPr>
          <w:rFonts w:ascii="Times New Roman" w:hAnsi="Times New Roman" w:cs="Times New Roman"/>
          <w:sz w:val="28"/>
          <w:szCs w:val="28"/>
        </w:rPr>
        <w:t xml:space="preserve"> об исполнении бюджета сельского поселения </w:t>
      </w:r>
      <w:proofErr w:type="spellStart"/>
      <w:r w:rsidR="00E50E94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>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Далее Комиссия по бюджету принимает решение о принятии к рассмотрению Советом депутатов сельского поселения </w:t>
      </w:r>
      <w:proofErr w:type="spellStart"/>
      <w:r w:rsidR="00E50E94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годового отчета в форме проекта решения об исполнении бюджета </w:t>
      </w:r>
      <w:r w:rsidR="00E50E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50E94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за отчетный финансовый год, либо о возвращении его в администрацию сельского поселения </w:t>
      </w:r>
      <w:proofErr w:type="spellStart"/>
      <w:r w:rsidR="00E50E94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на доработку.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Решение об отклонении проекта решения об исполнении бюджета сельского поселения за отчетный финансовый год принимается </w:t>
      </w:r>
      <w:proofErr w:type="gramStart"/>
      <w:r w:rsidRPr="00C903F2">
        <w:rPr>
          <w:rFonts w:ascii="Times New Roman" w:hAnsi="Times New Roman" w:cs="Times New Roman"/>
          <w:sz w:val="28"/>
          <w:szCs w:val="28"/>
        </w:rPr>
        <w:t>в случае выявления отклонений показателей отчета об исполнении бюджета сельского поселения от утвержденных показателей решения о бюджете сельского поселения на соответствующий год</w:t>
      </w:r>
      <w:proofErr w:type="gramEnd"/>
      <w:r w:rsidRPr="00C903F2">
        <w:rPr>
          <w:rFonts w:ascii="Times New Roman" w:hAnsi="Times New Roman" w:cs="Times New Roman"/>
          <w:sz w:val="28"/>
          <w:szCs w:val="28"/>
        </w:rPr>
        <w:t>, фактов недостоверного или неполного отражения показателей исполнения бюджета сельского поселения.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В случае отклонения решения об исполнении бюджета сельского поселения за отчетный финансовый год оно возвращается в администрацию сельского поселения </w:t>
      </w:r>
      <w:proofErr w:type="spellStart"/>
      <w:r w:rsidR="00E50E94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4.2. Рассмотрению годового отчета об исполнении бюджета сельского поселения </w:t>
      </w:r>
      <w:proofErr w:type="spellStart"/>
      <w:r w:rsidR="00E50E94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E50E94">
        <w:rPr>
          <w:rFonts w:ascii="Times New Roman" w:hAnsi="Times New Roman" w:cs="Times New Roman"/>
          <w:sz w:val="28"/>
          <w:szCs w:val="28"/>
        </w:rPr>
        <w:t xml:space="preserve"> С</w:t>
      </w:r>
      <w:r w:rsidRPr="00C903F2">
        <w:rPr>
          <w:rFonts w:ascii="Times New Roman" w:hAnsi="Times New Roman" w:cs="Times New Roman"/>
          <w:sz w:val="28"/>
          <w:szCs w:val="28"/>
        </w:rPr>
        <w:t xml:space="preserve">оветом предшествует процедура проведения внешней проверки, рассмотрение его Комиссией по бюджету и местному </w:t>
      </w:r>
      <w:r w:rsidRPr="00C903F2">
        <w:rPr>
          <w:rFonts w:ascii="Times New Roman" w:hAnsi="Times New Roman" w:cs="Times New Roman"/>
          <w:sz w:val="28"/>
          <w:szCs w:val="28"/>
        </w:rPr>
        <w:lastRenderedPageBreak/>
        <w:t>самоуправлению (далее-Комиссия по бюджету), а также процедура публичных слушаний в установленном порядке.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4.3. Годовой отчет с документами и материалами, указанными в пункте 3.2 настоящего Положения, представляется на Совет депутатов сельского поселения </w:t>
      </w:r>
      <w:proofErr w:type="spellStart"/>
      <w:r w:rsidR="00E50E94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на бумажном носителе и/или в виде электронного документа на электронном носителе. Представленные документы и материалы подлежат регистрации и направляются в Комиссию по бюджету.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4.4. Комиссия по бюджету в течение 2 рабочих дней заслушивает доклад уполномоченного должностного лица (лиц) администрации сельского поселения </w:t>
      </w:r>
      <w:proofErr w:type="spellStart"/>
      <w:r w:rsidR="00E50E94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об исполнении бюджета сельского поселения </w:t>
      </w:r>
      <w:proofErr w:type="spellStart"/>
      <w:r w:rsidR="00E50E94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, знакомится с заключением </w:t>
      </w:r>
      <w:r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Pr="00C903F2">
        <w:rPr>
          <w:rFonts w:ascii="Times New Roman" w:hAnsi="Times New Roman" w:cs="Times New Roman"/>
          <w:sz w:val="28"/>
          <w:szCs w:val="28"/>
        </w:rPr>
        <w:t xml:space="preserve"> на годовой отчет об исполнении бюджета сельского поселения </w:t>
      </w:r>
      <w:proofErr w:type="spellStart"/>
      <w:r w:rsidR="00E50E94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и результатом публичных слушаний.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Далее Комиссия по бюджету принимает решение о принятии к рассмотрению Советом депутатов сельского поселения </w:t>
      </w:r>
      <w:proofErr w:type="spellStart"/>
      <w:r w:rsidR="00E50E94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годового отчета либо о возвращении его в администрацию сельского поселения </w:t>
      </w:r>
      <w:proofErr w:type="spellStart"/>
      <w:r w:rsidR="00E50E94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на доработку.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Решение об отклонении решения об исполнении бюджета сельского поселения за отчетный финансовый год принимается </w:t>
      </w:r>
      <w:proofErr w:type="gramStart"/>
      <w:r w:rsidRPr="00C903F2">
        <w:rPr>
          <w:rFonts w:ascii="Times New Roman" w:hAnsi="Times New Roman" w:cs="Times New Roman"/>
          <w:sz w:val="28"/>
          <w:szCs w:val="28"/>
        </w:rPr>
        <w:t>в случае выявления отклонений показателей отчета об исполнении бюджета сельского поселения от утвержденных показателей решения о бюджете сельского поселения на соответствующий год</w:t>
      </w:r>
      <w:proofErr w:type="gramEnd"/>
      <w:r w:rsidRPr="00C903F2">
        <w:rPr>
          <w:rFonts w:ascii="Times New Roman" w:hAnsi="Times New Roman" w:cs="Times New Roman"/>
          <w:sz w:val="28"/>
          <w:szCs w:val="28"/>
        </w:rPr>
        <w:t>, фактов недостоверного или неполного отражения показателей исполнения бюджета сельского поселения.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4.5. В случае отклонения решения об исполнении бюджета сельского поселения за отчетный финансовый год оно возвращается в администрацию сельского поселения </w:t>
      </w:r>
      <w:proofErr w:type="spellStart"/>
      <w:r w:rsidR="00E50E94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4.6. Годовой отчет об исполне</w:t>
      </w:r>
      <w:r w:rsidR="00E50E94">
        <w:rPr>
          <w:rFonts w:ascii="Times New Roman" w:hAnsi="Times New Roman" w:cs="Times New Roman"/>
          <w:sz w:val="28"/>
          <w:szCs w:val="28"/>
        </w:rPr>
        <w:t xml:space="preserve">нии бюджета сельского поселения </w:t>
      </w:r>
      <w:proofErr w:type="spellStart"/>
      <w:r w:rsidR="00E50E94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в форме проекта решения об исполнении бюджета выносится на публичные слушания в порядке, установленным решением Совета депутатов сельского поселения </w:t>
      </w:r>
      <w:proofErr w:type="spellStart"/>
      <w:r w:rsidR="00E50E94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>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учитываются при рассмотрении </w:t>
      </w:r>
      <w:proofErr w:type="gramStart"/>
      <w:r w:rsidRPr="00C903F2">
        <w:rPr>
          <w:rFonts w:ascii="Times New Roman" w:hAnsi="Times New Roman" w:cs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C90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E94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об исполнении бюджета сельского поселения </w:t>
      </w:r>
      <w:proofErr w:type="spellStart"/>
      <w:r w:rsidR="00E50E94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>.</w:t>
      </w:r>
    </w:p>
    <w:p w:rsidR="0099504B" w:rsidRPr="00C903F2" w:rsidRDefault="0099504B" w:rsidP="00C903F2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04B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5. Решение Совета депутатов сельского поселения </w:t>
      </w:r>
      <w:proofErr w:type="spellStart"/>
      <w:r w:rsidR="00E50E94">
        <w:rPr>
          <w:rFonts w:ascii="Times New Roman" w:hAnsi="Times New Roman" w:cs="Times New Roman"/>
          <w:b/>
          <w:bCs/>
          <w:color w:val="auto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 исполнении бюджета </w:t>
      </w:r>
    </w:p>
    <w:p w:rsidR="0099504B" w:rsidRPr="00C903F2" w:rsidRDefault="0099504B" w:rsidP="00C903F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5.1. Решением Совета депутатов сельского поселения </w:t>
      </w:r>
      <w:proofErr w:type="spellStart"/>
      <w:r w:rsidR="00E50E94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903F2">
        <w:rPr>
          <w:rFonts w:ascii="Times New Roman" w:hAnsi="Times New Roman" w:cs="Times New Roman"/>
          <w:sz w:val="28"/>
          <w:szCs w:val="28"/>
        </w:rPr>
        <w:t xml:space="preserve"> об исполнении бюджета утверждается отчет об исполнении бюджета за </w:t>
      </w:r>
      <w:r w:rsidRPr="00C903F2">
        <w:rPr>
          <w:rFonts w:ascii="Times New Roman" w:hAnsi="Times New Roman" w:cs="Times New Roman"/>
          <w:sz w:val="28"/>
          <w:szCs w:val="28"/>
        </w:rPr>
        <w:lastRenderedPageBreak/>
        <w:t>отчетный финансовый год с указанием общего объема доходов, расходов и дефицита (профицита) бюджета.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5.2. Отдельными </w:t>
      </w:r>
      <w:r w:rsidRPr="00C903F2">
        <w:rPr>
          <w:rFonts w:ascii="Times New Roman" w:hAnsi="Times New Roman" w:cs="Times New Roman"/>
          <w:sz w:val="28"/>
          <w:szCs w:val="28"/>
        </w:rPr>
        <w:fldChar w:fldCharType="begin"/>
      </w:r>
      <w:r w:rsidRPr="00C903F2">
        <w:rPr>
          <w:rFonts w:ascii="Times New Roman" w:hAnsi="Times New Roman" w:cs="Times New Roman"/>
          <w:sz w:val="28"/>
          <w:szCs w:val="28"/>
        </w:rPr>
        <w:instrText xml:space="preserve"> HYPERLINK "kodeks://link/d?nd=568260215&amp;point=mark=00000000000000000000000000000000000000000000000000VGKPN1"\o"’’Об утверждении Порядка представления, рассмотрения и утверждения годового отчета об исполнении бюджета ...’’</w:instrTex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instrText>Решение Совета депутатов сельского поселения Согом Ханты-Мансийского района Ханты-Мансийского автономного ...</w:instrTex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C903F2">
        <w:rPr>
          <w:rFonts w:ascii="Times New Roman" w:hAnsi="Times New Roman" w:cs="Times New Roman"/>
          <w:sz w:val="28"/>
          <w:szCs w:val="28"/>
        </w:rPr>
        <w:fldChar w:fldCharType="separate"/>
      </w:r>
      <w:r w:rsidRPr="00C903F2">
        <w:rPr>
          <w:rFonts w:ascii="Times New Roman" w:hAnsi="Times New Roman" w:cs="Times New Roman"/>
          <w:sz w:val="28"/>
          <w:szCs w:val="28"/>
        </w:rPr>
        <w:t xml:space="preserve">приложениями </w:t>
      </w:r>
      <w:r w:rsidRPr="00C903F2">
        <w:rPr>
          <w:rFonts w:ascii="Times New Roman" w:hAnsi="Times New Roman" w:cs="Times New Roman"/>
          <w:sz w:val="28"/>
          <w:szCs w:val="28"/>
        </w:rPr>
        <w:fldChar w:fldCharType="end"/>
      </w:r>
      <w:r w:rsidRPr="00C903F2">
        <w:rPr>
          <w:rFonts w:ascii="Times New Roman" w:hAnsi="Times New Roman" w:cs="Times New Roman"/>
          <w:sz w:val="28"/>
          <w:szCs w:val="28"/>
        </w:rPr>
        <w:t xml:space="preserve"> к решению об исполнении бюджета за отчетный финансовый год утверждаются показатели: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- доходов бюджета по кодам классификации доходов бюджета;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- расходов бюджета по разделам и подразделам классификации расходов бюджета;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>- расходов бюджета по ведомственной структуре расходов бюджета;</w:t>
      </w: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9504B" w:rsidRPr="00C903F2" w:rsidRDefault="0099504B" w:rsidP="00C90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903F2">
        <w:rPr>
          <w:rFonts w:ascii="Times New Roman" w:hAnsi="Times New Roman" w:cs="Times New Roman"/>
          <w:sz w:val="28"/>
          <w:szCs w:val="28"/>
        </w:rPr>
        <w:t xml:space="preserve">- источников финансирования дефицита бюджета по кодам </w:t>
      </w:r>
      <w:proofErr w:type="gramStart"/>
      <w:r w:rsidRPr="00C903F2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C903F2">
        <w:rPr>
          <w:rFonts w:ascii="Times New Roman" w:hAnsi="Times New Roman" w:cs="Times New Roman"/>
          <w:sz w:val="28"/>
          <w:szCs w:val="28"/>
        </w:rPr>
        <w:t>.</w:t>
      </w:r>
    </w:p>
    <w:p w:rsidR="0099504B" w:rsidRPr="00C903F2" w:rsidRDefault="0099504B" w:rsidP="00C90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9504B" w:rsidRPr="00C903F2" w:rsidSect="00C903F2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85" w:rsidRDefault="00EE2185" w:rsidP="008C6295">
      <w:pPr>
        <w:spacing w:after="0" w:line="240" w:lineRule="auto"/>
      </w:pPr>
      <w:r>
        <w:separator/>
      </w:r>
    </w:p>
  </w:endnote>
  <w:endnote w:type="continuationSeparator" w:id="0">
    <w:p w:rsidR="00EE2185" w:rsidRDefault="00EE2185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85" w:rsidRDefault="00EE2185" w:rsidP="008C6295">
      <w:pPr>
        <w:spacing w:after="0" w:line="240" w:lineRule="auto"/>
      </w:pPr>
      <w:r>
        <w:separator/>
      </w:r>
    </w:p>
  </w:footnote>
  <w:footnote w:type="continuationSeparator" w:id="0">
    <w:p w:rsidR="00EE2185" w:rsidRDefault="00EE2185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7204BF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44327889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295"/>
    <w:rsid w:val="00037C76"/>
    <w:rsid w:val="0006287D"/>
    <w:rsid w:val="00086151"/>
    <w:rsid w:val="000A72B0"/>
    <w:rsid w:val="00101879"/>
    <w:rsid w:val="00104007"/>
    <w:rsid w:val="001047BC"/>
    <w:rsid w:val="00110E41"/>
    <w:rsid w:val="00121853"/>
    <w:rsid w:val="0015715D"/>
    <w:rsid w:val="00160D67"/>
    <w:rsid w:val="00160EEC"/>
    <w:rsid w:val="00162789"/>
    <w:rsid w:val="00171EB6"/>
    <w:rsid w:val="001747F8"/>
    <w:rsid w:val="001D73DF"/>
    <w:rsid w:val="001F1607"/>
    <w:rsid w:val="001F5BAE"/>
    <w:rsid w:val="002313E5"/>
    <w:rsid w:val="00252E98"/>
    <w:rsid w:val="00270829"/>
    <w:rsid w:val="002876DE"/>
    <w:rsid w:val="00297B31"/>
    <w:rsid w:val="002A30F6"/>
    <w:rsid w:val="002B2AD6"/>
    <w:rsid w:val="002E59F6"/>
    <w:rsid w:val="00300AEF"/>
    <w:rsid w:val="003021F9"/>
    <w:rsid w:val="0030722D"/>
    <w:rsid w:val="00330192"/>
    <w:rsid w:val="00370833"/>
    <w:rsid w:val="0038323F"/>
    <w:rsid w:val="003B5810"/>
    <w:rsid w:val="003E3E59"/>
    <w:rsid w:val="003F6292"/>
    <w:rsid w:val="00404F41"/>
    <w:rsid w:val="00405743"/>
    <w:rsid w:val="0041551C"/>
    <w:rsid w:val="00430C4A"/>
    <w:rsid w:val="00435625"/>
    <w:rsid w:val="00445C7A"/>
    <w:rsid w:val="00446ACE"/>
    <w:rsid w:val="0044724A"/>
    <w:rsid w:val="00452117"/>
    <w:rsid w:val="004744C9"/>
    <w:rsid w:val="00487990"/>
    <w:rsid w:val="00492BB5"/>
    <w:rsid w:val="004A089C"/>
    <w:rsid w:val="004A0F9A"/>
    <w:rsid w:val="004B71AB"/>
    <w:rsid w:val="004C6E36"/>
    <w:rsid w:val="004E799D"/>
    <w:rsid w:val="005223C4"/>
    <w:rsid w:val="00523CEB"/>
    <w:rsid w:val="00537DE0"/>
    <w:rsid w:val="0054154E"/>
    <w:rsid w:val="00543B78"/>
    <w:rsid w:val="00543C45"/>
    <w:rsid w:val="005443B6"/>
    <w:rsid w:val="005750C7"/>
    <w:rsid w:val="005A67D3"/>
    <w:rsid w:val="005F0E33"/>
    <w:rsid w:val="005F4565"/>
    <w:rsid w:val="0063058D"/>
    <w:rsid w:val="00632DCC"/>
    <w:rsid w:val="00655742"/>
    <w:rsid w:val="00664076"/>
    <w:rsid w:val="00673C13"/>
    <w:rsid w:val="006B07F5"/>
    <w:rsid w:val="006B0A16"/>
    <w:rsid w:val="006B2173"/>
    <w:rsid w:val="006B6B9F"/>
    <w:rsid w:val="006D46EA"/>
    <w:rsid w:val="006E1768"/>
    <w:rsid w:val="006F4CA5"/>
    <w:rsid w:val="007112A7"/>
    <w:rsid w:val="007310DA"/>
    <w:rsid w:val="007627DF"/>
    <w:rsid w:val="00763F07"/>
    <w:rsid w:val="00772721"/>
    <w:rsid w:val="00787F70"/>
    <w:rsid w:val="00790DDC"/>
    <w:rsid w:val="007C4375"/>
    <w:rsid w:val="007E602C"/>
    <w:rsid w:val="007F1CC4"/>
    <w:rsid w:val="007F1DB9"/>
    <w:rsid w:val="00806D16"/>
    <w:rsid w:val="00823C66"/>
    <w:rsid w:val="008425D0"/>
    <w:rsid w:val="00844D5C"/>
    <w:rsid w:val="0085020E"/>
    <w:rsid w:val="008649AE"/>
    <w:rsid w:val="00884CCB"/>
    <w:rsid w:val="008B3768"/>
    <w:rsid w:val="008B397B"/>
    <w:rsid w:val="008C1925"/>
    <w:rsid w:val="008C6295"/>
    <w:rsid w:val="008C753A"/>
    <w:rsid w:val="008D0194"/>
    <w:rsid w:val="008D7B6A"/>
    <w:rsid w:val="008E01BC"/>
    <w:rsid w:val="008E0EFB"/>
    <w:rsid w:val="008F06AE"/>
    <w:rsid w:val="008F1D89"/>
    <w:rsid w:val="00906D4B"/>
    <w:rsid w:val="00927B8F"/>
    <w:rsid w:val="009405B4"/>
    <w:rsid w:val="00966E48"/>
    <w:rsid w:val="0099504B"/>
    <w:rsid w:val="009D6EAE"/>
    <w:rsid w:val="009E5110"/>
    <w:rsid w:val="009E6350"/>
    <w:rsid w:val="009F4D1D"/>
    <w:rsid w:val="00A03026"/>
    <w:rsid w:val="00A152F4"/>
    <w:rsid w:val="00A169CE"/>
    <w:rsid w:val="00A464BB"/>
    <w:rsid w:val="00A63E13"/>
    <w:rsid w:val="00A66BDA"/>
    <w:rsid w:val="00A80DB9"/>
    <w:rsid w:val="00A82896"/>
    <w:rsid w:val="00A87C08"/>
    <w:rsid w:val="00A91B65"/>
    <w:rsid w:val="00AA350E"/>
    <w:rsid w:val="00AA7465"/>
    <w:rsid w:val="00B4580A"/>
    <w:rsid w:val="00B55D69"/>
    <w:rsid w:val="00B77FE1"/>
    <w:rsid w:val="00B81F4B"/>
    <w:rsid w:val="00BB24EE"/>
    <w:rsid w:val="00BB4124"/>
    <w:rsid w:val="00BB6278"/>
    <w:rsid w:val="00BC0F54"/>
    <w:rsid w:val="00BC4D3F"/>
    <w:rsid w:val="00BD12E2"/>
    <w:rsid w:val="00BE6586"/>
    <w:rsid w:val="00BF1289"/>
    <w:rsid w:val="00C117C0"/>
    <w:rsid w:val="00C121B2"/>
    <w:rsid w:val="00C23B13"/>
    <w:rsid w:val="00C37F72"/>
    <w:rsid w:val="00C47497"/>
    <w:rsid w:val="00C64F31"/>
    <w:rsid w:val="00C72EAD"/>
    <w:rsid w:val="00C83491"/>
    <w:rsid w:val="00C84FF3"/>
    <w:rsid w:val="00C861C2"/>
    <w:rsid w:val="00C903F2"/>
    <w:rsid w:val="00C90EA7"/>
    <w:rsid w:val="00CA1F3A"/>
    <w:rsid w:val="00CA2256"/>
    <w:rsid w:val="00CD7E94"/>
    <w:rsid w:val="00D01627"/>
    <w:rsid w:val="00D052EA"/>
    <w:rsid w:val="00D30347"/>
    <w:rsid w:val="00D46774"/>
    <w:rsid w:val="00D57CDC"/>
    <w:rsid w:val="00D67B6D"/>
    <w:rsid w:val="00D76105"/>
    <w:rsid w:val="00DF65DE"/>
    <w:rsid w:val="00E204BE"/>
    <w:rsid w:val="00E50E94"/>
    <w:rsid w:val="00E86D38"/>
    <w:rsid w:val="00EB02D1"/>
    <w:rsid w:val="00EB56D0"/>
    <w:rsid w:val="00EE2185"/>
    <w:rsid w:val="00EF179F"/>
    <w:rsid w:val="00F24375"/>
    <w:rsid w:val="00F40DCE"/>
    <w:rsid w:val="00F568FC"/>
    <w:rsid w:val="00F70C70"/>
    <w:rsid w:val="00F91866"/>
    <w:rsid w:val="00FB1B73"/>
    <w:rsid w:val="00F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3F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6295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63F0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8C629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8C6295"/>
    <w:rPr>
      <w:rFonts w:cs="Times New Roman"/>
    </w:rPr>
  </w:style>
  <w:style w:type="paragraph" w:styleId="a7">
    <w:name w:val="Body Text Indent"/>
    <w:basedOn w:val="a"/>
    <w:link w:val="a8"/>
    <w:uiPriority w:val="99"/>
    <w:rsid w:val="00430C4A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link w:val="a7"/>
    <w:uiPriority w:val="99"/>
    <w:locked/>
    <w:rsid w:val="00430C4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63F0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No Spacing"/>
    <w:uiPriority w:val="99"/>
    <w:qFormat/>
    <w:rsid w:val="00763F07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63F07"/>
    <w:rPr>
      <w:rFonts w:ascii="Courier New" w:hAnsi="Courier New" w:cs="Times New Roman"/>
      <w:sz w:val="20"/>
      <w:szCs w:val="20"/>
    </w:rPr>
  </w:style>
  <w:style w:type="paragraph" w:styleId="aa">
    <w:name w:val="List Paragraph"/>
    <w:basedOn w:val="a"/>
    <w:qFormat/>
    <w:rsid w:val="006E176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63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305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63058D"/>
    <w:rPr>
      <w:rFonts w:cs="Times New Roman"/>
    </w:rPr>
  </w:style>
  <w:style w:type="paragraph" w:customStyle="1" w:styleId="11">
    <w:name w:val="Абзац списка1"/>
    <w:basedOn w:val="a"/>
    <w:uiPriority w:val="99"/>
    <w:rsid w:val="00C72EAD"/>
    <w:pPr>
      <w:ind w:left="720"/>
      <w:contextualSpacing/>
    </w:pPr>
    <w:rPr>
      <w:lang w:eastAsia="en-US"/>
    </w:rPr>
  </w:style>
  <w:style w:type="paragraph" w:styleId="3">
    <w:name w:val="Body Text Indent 3"/>
    <w:basedOn w:val="a"/>
    <w:link w:val="30"/>
    <w:uiPriority w:val="99"/>
    <w:semiHidden/>
    <w:rsid w:val="00CA2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A2256"/>
    <w:rPr>
      <w:rFonts w:cs="Times New Roman"/>
      <w:sz w:val="16"/>
      <w:szCs w:val="16"/>
    </w:rPr>
  </w:style>
  <w:style w:type="paragraph" w:customStyle="1" w:styleId="FORMATTEXT">
    <w:name w:val=".FORMATTEXT"/>
    <w:uiPriority w:val="99"/>
    <w:rsid w:val="00C903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903F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FontStyle21">
    <w:name w:val="Font Style21"/>
    <w:uiPriority w:val="99"/>
    <w:rsid w:val="00C23B13"/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 -  ЮГРА</vt:lpstr>
    </vt:vector>
  </TitlesOfParts>
  <Company>1</Company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 -  ЮГРА</dc:title>
  <dc:subject/>
  <dc:creator>1</dc:creator>
  <cp:keywords/>
  <dc:description/>
  <cp:lastModifiedBy>Comp</cp:lastModifiedBy>
  <cp:revision>17</cp:revision>
  <cp:lastPrinted>2021-11-09T06:28:00Z</cp:lastPrinted>
  <dcterms:created xsi:type="dcterms:W3CDTF">2018-11-22T04:30:00Z</dcterms:created>
  <dcterms:modified xsi:type="dcterms:W3CDTF">2022-02-21T05:27:00Z</dcterms:modified>
</cp:coreProperties>
</file>